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B" w:rsidRDefault="0093658B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200775" cy="8439150"/>
            <wp:effectExtent l="19050" t="0" r="9525" b="0"/>
            <wp:docPr id="1" name="Рисунок 1" descr="G:\Работа\Интернат\Директор\Локальные акты учреждения чистовые\положения — на сайт\Сканы для О.В\о спальн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Интернат\Директор\Локальные акты учреждения чистовые\положения — на сайт\Сканы для О.В\о спальня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63" t="3738" r="4596" b="2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8B" w:rsidRDefault="0093658B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93658B" w:rsidRDefault="0093658B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Полотенца для лица, ног хранятся на стойке или на вешалках. Полотенца для ног и гигиены допускается хранить на перекладинах стульев;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Банные полотенца хранятся отдельно в пакетах в местах, специально отведенных для этого воспитателем в спальных комнатах;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Личные вещи должны храниться на индивидуальных плечиках в шкафу или аккуратно сложены на подписанной полочке;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Не допускается хранение грязных вещей вместе с </w:t>
      </w:r>
      <w:proofErr w:type="gramStart"/>
      <w:r>
        <w:rPr>
          <w:rFonts w:ascii="Times New Roman" w:hAnsi="Times New Roman"/>
          <w:sz w:val="28"/>
          <w:szCs w:val="28"/>
        </w:rPr>
        <w:t>чистыми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Чистая комнатная обувь или туфли хранятся в специальных ящичках или на полу в шкафу; 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В тумбочках хранятся личные вещи детей. Не допускается хранение в тумбочках одежды и обуви, продуктов питания.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1722E" w:rsidRDefault="0001722E" w:rsidP="0001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Дежурство воспитанников по спальням:</w:t>
      </w:r>
    </w:p>
    <w:p w:rsidR="0001722E" w:rsidRDefault="0001722E" w:rsidP="0001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Дежурство по спальням осуществляется в соответствие с графиком дежурства по спальне; </w:t>
      </w:r>
    </w:p>
    <w:p w:rsidR="0001722E" w:rsidRDefault="0001722E" w:rsidP="0001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Ежедневно в спальнях воспитанники проводят частичную влажную уборку (протирка спинок кроватей, подоконников, тумбочек и т. п.). </w:t>
      </w:r>
    </w:p>
    <w:p w:rsidR="0001722E" w:rsidRDefault="0001722E" w:rsidP="0001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Дежурные наводят порядок в тумбочке для хранения предметов личной гигиены, аккуратно ставят обувь;</w:t>
      </w:r>
    </w:p>
    <w:p w:rsidR="0001722E" w:rsidRDefault="0001722E" w:rsidP="0001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Поправляют шторы;</w:t>
      </w:r>
    </w:p>
    <w:p w:rsidR="0001722E" w:rsidRDefault="0001722E" w:rsidP="0001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Проверяют порядок в тумбочках, в случае нарушения правил хранения личных вещей, доводят эту информацию до воспитателей;</w:t>
      </w:r>
    </w:p>
    <w:p w:rsidR="0001722E" w:rsidRDefault="0001722E" w:rsidP="0001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Дежурные подбирают мусор с пола или подметают его влажным веником.</w:t>
      </w:r>
    </w:p>
    <w:p w:rsidR="0001722E" w:rsidRPr="00DD71D3" w:rsidRDefault="0001722E" w:rsidP="0001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Дежурный следит за порядком в спальне в течение всего дня. 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1722E" w:rsidRDefault="0001722E" w:rsidP="0001722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Выполнение санитарно-гигиенического режима спален: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Проветривание спальни осуществляется по графику, имеющемуся в каждой спальной комнате, время продолжительности зависит от температуры наружного  воздуха.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младших группах (2 – 4 классы) фрамуги открывают воспитатели, в 5 – 8 классах форточки разрешается  открывать детям;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Во всех спальнях на форточках должны стоять ограничители. Воспитатели обязаны следить за их сохранностью и наличием;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Ежедневно во время заправки кроватей воспитанники должны встряхивать простыни;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Кровать должны заправлять аккуратно в соответствии с едиными  требованиями к заправке кроватей;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У детей, страдающих </w:t>
      </w:r>
      <w:proofErr w:type="spellStart"/>
      <w:r>
        <w:rPr>
          <w:rFonts w:ascii="Times New Roman" w:hAnsi="Times New Roman"/>
          <w:sz w:val="28"/>
          <w:szCs w:val="28"/>
        </w:rPr>
        <w:t>энурезом</w:t>
      </w:r>
      <w:proofErr w:type="spellEnd"/>
      <w:r>
        <w:rPr>
          <w:rFonts w:ascii="Times New Roman" w:hAnsi="Times New Roman"/>
          <w:sz w:val="28"/>
          <w:szCs w:val="28"/>
        </w:rPr>
        <w:t>, под простыней должна лежать большая клеенка, на простыни – пеленка;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Технический персонал должен обрабатывать утром клеенку, если у ребенка ночью произошло мочеиспускание в кровать;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4.7.Генеральная уборка спальных комнат проводится в выходной день под контролем воспитателя. 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Рейд по проверке санитарного состояния спален и уборки спален проводится не реже 1 раза в месяц комиссией в составе старшего воспитателя, </w:t>
      </w:r>
      <w:r>
        <w:rPr>
          <w:rFonts w:ascii="Times New Roman" w:hAnsi="Times New Roman"/>
          <w:sz w:val="28"/>
          <w:szCs w:val="28"/>
        </w:rPr>
        <w:lastRenderedPageBreak/>
        <w:t xml:space="preserve">медицинского работника, члена штаба порядка от учащихся, заместителя директора по безопасности. 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Рейд по проверке качества проведения генеральной уборки техническим персоналом школы проводится во время каникул комиссией в составе заместителя директора по АХР, старшего воспитателя, медицинского работника. </w:t>
      </w:r>
    </w:p>
    <w:p w:rsidR="0001722E" w:rsidRDefault="0001722E" w:rsidP="000172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01722E" w:rsidRPr="00581FC4" w:rsidRDefault="0001722E" w:rsidP="0001722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C121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581FC4">
        <w:rPr>
          <w:rFonts w:ascii="Times New Roman" w:hAnsi="Times New Roman"/>
          <w:b/>
          <w:sz w:val="28"/>
          <w:szCs w:val="28"/>
        </w:rPr>
        <w:t>Права и обязанности воспитанников школы – интерната.</w:t>
      </w:r>
    </w:p>
    <w:p w:rsidR="0001722E" w:rsidRDefault="0001722E" w:rsidP="000172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1FC4">
        <w:rPr>
          <w:rFonts w:ascii="Times New Roman" w:hAnsi="Times New Roman"/>
          <w:sz w:val="28"/>
          <w:szCs w:val="28"/>
        </w:rPr>
        <w:t>5.1. Воспитанники имеют право</w:t>
      </w:r>
      <w:r>
        <w:rPr>
          <w:rFonts w:ascii="Times New Roman" w:hAnsi="Times New Roman"/>
          <w:sz w:val="28"/>
          <w:szCs w:val="28"/>
        </w:rPr>
        <w:t xml:space="preserve"> иметь отдельную полочку в шкафу, отдельную тумбочку, кровать, все необходимые спальные принадлежности.</w:t>
      </w:r>
    </w:p>
    <w:p w:rsidR="0001722E" w:rsidRDefault="0001722E" w:rsidP="000172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Воспитанники не имеют право переставлять без разрешения воспитателя мебель, переселяться на другую кровать, в другую спальню;</w:t>
      </w:r>
    </w:p>
    <w:p w:rsidR="0001722E" w:rsidRDefault="0001722E" w:rsidP="000172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Воспитанники обязаны соблюдать чистоту и порядок в спальнях, беречь школьное имущество;</w:t>
      </w:r>
    </w:p>
    <w:p w:rsidR="0001722E" w:rsidRDefault="0001722E" w:rsidP="000172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Воспитанники не имеют право ложиться на чужую кровать во время отсутствия ученика, надевать чужую одежду и обувь;</w:t>
      </w:r>
    </w:p>
    <w:p w:rsidR="0001722E" w:rsidRDefault="0001722E" w:rsidP="000172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Воспитанники обязаны соблюдать режим дня, не мешать другим воспитанникам во время отдыха.</w:t>
      </w:r>
    </w:p>
    <w:p w:rsidR="0001722E" w:rsidRDefault="0001722E" w:rsidP="000172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722E" w:rsidRDefault="0001722E" w:rsidP="000172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722E" w:rsidRDefault="0001722E" w:rsidP="000172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722E" w:rsidRDefault="0001722E" w:rsidP="000172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722E" w:rsidRDefault="0001722E" w:rsidP="000172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0BBC" w:rsidRDefault="00D10BBC"/>
    <w:sectPr w:rsidR="00D10BBC" w:rsidSect="0046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DC3"/>
    <w:multiLevelType w:val="hybridMultilevel"/>
    <w:tmpl w:val="68B0B9B0"/>
    <w:lvl w:ilvl="0" w:tplc="3774ED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22E"/>
    <w:rsid w:val="0001722E"/>
    <w:rsid w:val="00404F1E"/>
    <w:rsid w:val="004663FA"/>
    <w:rsid w:val="0093658B"/>
    <w:rsid w:val="00D10BBC"/>
    <w:rsid w:val="00E3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2856</Characters>
  <Application>Microsoft Office Word</Application>
  <DocSecurity>0</DocSecurity>
  <Lines>23</Lines>
  <Paragraphs>6</Paragraphs>
  <ScaleCrop>false</ScaleCrop>
  <Company>Hewlett-Packard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Оськина</cp:lastModifiedBy>
  <cp:revision>4</cp:revision>
  <dcterms:created xsi:type="dcterms:W3CDTF">2015-02-13T13:58:00Z</dcterms:created>
  <dcterms:modified xsi:type="dcterms:W3CDTF">2016-10-31T17:47:00Z</dcterms:modified>
</cp:coreProperties>
</file>